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C4E" w:rsidRDefault="00405B1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3319594" cy="1724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84481" cy="1757724"/>
                    </a:xfrm>
                    <a:prstGeom prst="rect">
                      <a:avLst/>
                    </a:prstGeom>
                  </pic:spPr>
                </pic:pic>
              </a:graphicData>
            </a:graphic>
          </wp:inline>
        </w:drawing>
      </w:r>
    </w:p>
    <w:p w:rsidR="00CC7C4E" w:rsidRDefault="00CC7C4E">
      <w:pPr>
        <w:jc w:val="center"/>
        <w:rPr>
          <w:rFonts w:ascii="Times New Roman" w:eastAsia="Times New Roman" w:hAnsi="Times New Roman" w:cs="Times New Roman"/>
          <w:b/>
          <w:sz w:val="24"/>
          <w:szCs w:val="24"/>
        </w:rPr>
      </w:pPr>
    </w:p>
    <w:p w:rsidR="00844B43" w:rsidRDefault="00FC5A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PRESS RELEASE</w:t>
      </w:r>
    </w:p>
    <w:p w:rsidR="00844B43" w:rsidRDefault="00FC5A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Immediate Release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Contact:  Russell Malm</w:t>
      </w:r>
    </w:p>
    <w:p w:rsidR="00844B43" w:rsidRDefault="00FC5A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November 7, 2019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(432)349-6519</w:t>
      </w:r>
    </w:p>
    <w:p w:rsidR="00844B43" w:rsidRDefault="00FC5AF1">
      <w:pPr>
        <w:spacing w:after="0" w:line="24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russwm@icloud.com</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rsidR="00844B43" w:rsidRDefault="00844B43">
      <w:pPr>
        <w:spacing w:after="0" w:line="240" w:lineRule="auto"/>
        <w:jc w:val="both"/>
        <w:rPr>
          <w:rFonts w:ascii="Times New Roman" w:eastAsia="Times New Roman" w:hAnsi="Times New Roman" w:cs="Times New Roman"/>
          <w:b/>
          <w:sz w:val="24"/>
          <w:szCs w:val="24"/>
        </w:rPr>
      </w:pPr>
    </w:p>
    <w:p w:rsidR="00844B43" w:rsidRDefault="00FC5A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Malm Announces 2020 Re</w:t>
      </w:r>
      <w:r w:rsidR="008C30FF">
        <w:rPr>
          <w:rFonts w:ascii="Times New Roman" w:eastAsia="Times New Roman" w:hAnsi="Times New Roman" w:cs="Times New Roman"/>
          <w:b/>
          <w:sz w:val="24"/>
          <w:szCs w:val="24"/>
        </w:rPr>
        <w:t>-</w:t>
      </w:r>
      <w:bookmarkStart w:id="1" w:name="_GoBack"/>
      <w:bookmarkEnd w:id="1"/>
      <w:r>
        <w:rPr>
          <w:rFonts w:ascii="Times New Roman" w:eastAsia="Times New Roman" w:hAnsi="Times New Roman" w:cs="Times New Roman"/>
          <w:b/>
          <w:sz w:val="24"/>
          <w:szCs w:val="24"/>
        </w:rPr>
        <w:t>election Campaign</w:t>
      </w:r>
    </w:p>
    <w:p w:rsidR="00844B43" w:rsidRDefault="00844B43">
      <w:pPr>
        <w:spacing w:after="0" w:line="240" w:lineRule="auto"/>
        <w:jc w:val="center"/>
        <w:rPr>
          <w:rFonts w:ascii="Times New Roman" w:eastAsia="Times New Roman" w:hAnsi="Times New Roman" w:cs="Times New Roman"/>
          <w:b/>
          <w:sz w:val="24"/>
          <w:szCs w:val="24"/>
        </w:rPr>
      </w:pPr>
    </w:p>
    <w:p w:rsidR="00844B43" w:rsidRDefault="00FC5A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MIDLAND – Russell Malm announced today he will seek re-election to the office of Midland County Attorney as a Republican.</w:t>
      </w:r>
    </w:p>
    <w:p w:rsidR="00844B43" w:rsidRDefault="00844B43">
      <w:pPr>
        <w:spacing w:after="0" w:line="240" w:lineRule="auto"/>
        <w:jc w:val="both"/>
        <w:rPr>
          <w:rFonts w:ascii="Times New Roman" w:eastAsia="Times New Roman" w:hAnsi="Times New Roman" w:cs="Times New Roman"/>
          <w:sz w:val="24"/>
          <w:szCs w:val="24"/>
        </w:rPr>
      </w:pPr>
    </w:p>
    <w:p w:rsidR="00844B43" w:rsidRDefault="00FC5A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voters of Midland County have generously allowed me to serve as their County Attorney for the past 22 years,” said Malm. “I would be honored to continue to serve them for the next 4 years with the same integrity, honesty, and commitment to the law.” </w:t>
      </w:r>
    </w:p>
    <w:p w:rsidR="00844B43" w:rsidRDefault="00844B43">
      <w:pPr>
        <w:spacing w:after="0" w:line="240" w:lineRule="auto"/>
        <w:jc w:val="both"/>
        <w:rPr>
          <w:rFonts w:ascii="Times New Roman" w:eastAsia="Times New Roman" w:hAnsi="Times New Roman" w:cs="Times New Roman"/>
          <w:sz w:val="24"/>
          <w:szCs w:val="24"/>
        </w:rPr>
      </w:pPr>
    </w:p>
    <w:p w:rsidR="00844B43" w:rsidRDefault="00FC5A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Malm was first elected County Attorney in 1996.  </w:t>
      </w:r>
      <w:r w:rsidR="00CC7C4E">
        <w:rPr>
          <w:rFonts w:ascii="Times New Roman" w:eastAsia="Times New Roman" w:hAnsi="Times New Roman" w:cs="Times New Roman"/>
          <w:sz w:val="24"/>
          <w:szCs w:val="24"/>
        </w:rPr>
        <w:t>During</w:t>
      </w:r>
      <w:r>
        <w:rPr>
          <w:rFonts w:ascii="Times New Roman" w:eastAsia="Times New Roman" w:hAnsi="Times New Roman" w:cs="Times New Roman"/>
          <w:sz w:val="24"/>
          <w:szCs w:val="24"/>
        </w:rPr>
        <w:t xml:space="preserve"> his career in office he has served as the primary legal advisor to all Midland County elected and appointed officials and has attended over 500 meetings of the Midland County Commissioners Court.</w:t>
      </w:r>
    </w:p>
    <w:p w:rsidR="00844B43" w:rsidRDefault="00844B43">
      <w:pPr>
        <w:spacing w:after="0" w:line="240" w:lineRule="auto"/>
        <w:jc w:val="both"/>
        <w:rPr>
          <w:rFonts w:ascii="Times New Roman" w:eastAsia="Times New Roman" w:hAnsi="Times New Roman" w:cs="Times New Roman"/>
          <w:sz w:val="24"/>
          <w:szCs w:val="24"/>
        </w:rPr>
      </w:pPr>
    </w:p>
    <w:p w:rsidR="00844B43" w:rsidRDefault="00FC5A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Malm has successfully represented Midland County and its officials and employees in more than 50 lawsuits in state and federal Courts.</w:t>
      </w:r>
    </w:p>
    <w:p w:rsidR="00844B43" w:rsidRDefault="00844B43">
      <w:pPr>
        <w:spacing w:after="0" w:line="240" w:lineRule="auto"/>
        <w:jc w:val="both"/>
        <w:rPr>
          <w:rFonts w:ascii="Times New Roman" w:eastAsia="Times New Roman" w:hAnsi="Times New Roman" w:cs="Times New Roman"/>
          <w:sz w:val="24"/>
          <w:szCs w:val="24"/>
        </w:rPr>
      </w:pPr>
    </w:p>
    <w:p w:rsidR="00844B43" w:rsidRDefault="00FC5A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Malm will not be soliciting or accepting campaign contributions. He instead urges his supporters to consider making donations to local charities.</w:t>
      </w:r>
    </w:p>
    <w:p w:rsidR="00844B43" w:rsidRDefault="00844B43">
      <w:pPr>
        <w:spacing w:after="0" w:line="240" w:lineRule="auto"/>
        <w:jc w:val="both"/>
        <w:rPr>
          <w:rFonts w:ascii="Times New Roman" w:eastAsia="Times New Roman" w:hAnsi="Times New Roman" w:cs="Times New Roman"/>
          <w:sz w:val="24"/>
          <w:szCs w:val="24"/>
        </w:rPr>
      </w:pPr>
    </w:p>
    <w:p w:rsidR="00844B43" w:rsidRDefault="00844B43">
      <w:pPr>
        <w:spacing w:after="0" w:line="240" w:lineRule="auto"/>
        <w:jc w:val="center"/>
        <w:rPr>
          <w:rFonts w:ascii="Times New Roman" w:eastAsia="Times New Roman" w:hAnsi="Times New Roman" w:cs="Times New Roman"/>
          <w:sz w:val="24"/>
          <w:szCs w:val="24"/>
        </w:rPr>
      </w:pPr>
    </w:p>
    <w:p w:rsidR="00844B43" w:rsidRDefault="00844B43">
      <w:pPr>
        <w:spacing w:after="0" w:line="240" w:lineRule="auto"/>
        <w:jc w:val="center"/>
        <w:rPr>
          <w:rFonts w:ascii="Times New Roman" w:eastAsia="Times New Roman" w:hAnsi="Times New Roman" w:cs="Times New Roman"/>
          <w:sz w:val="24"/>
          <w:szCs w:val="24"/>
        </w:rPr>
      </w:pPr>
    </w:p>
    <w:p w:rsidR="00844B43" w:rsidRDefault="00844B43">
      <w:pPr>
        <w:spacing w:after="0" w:line="240" w:lineRule="auto"/>
        <w:jc w:val="center"/>
        <w:rPr>
          <w:rFonts w:ascii="Times New Roman" w:eastAsia="Times New Roman" w:hAnsi="Times New Roman" w:cs="Times New Roman"/>
          <w:sz w:val="24"/>
          <w:szCs w:val="24"/>
        </w:rPr>
      </w:pPr>
    </w:p>
    <w:p w:rsidR="00844B43" w:rsidRDefault="00844B43">
      <w:pPr>
        <w:spacing w:after="0" w:line="240" w:lineRule="auto"/>
        <w:jc w:val="center"/>
        <w:rPr>
          <w:rFonts w:ascii="Times New Roman" w:eastAsia="Times New Roman" w:hAnsi="Times New Roman" w:cs="Times New Roman"/>
          <w:sz w:val="24"/>
          <w:szCs w:val="24"/>
        </w:rPr>
      </w:pPr>
    </w:p>
    <w:p w:rsidR="00844B43" w:rsidRDefault="00844B43">
      <w:pPr>
        <w:spacing w:after="0" w:line="240" w:lineRule="auto"/>
        <w:jc w:val="center"/>
        <w:rPr>
          <w:rFonts w:ascii="Times New Roman" w:eastAsia="Times New Roman" w:hAnsi="Times New Roman" w:cs="Times New Roman"/>
          <w:sz w:val="24"/>
          <w:szCs w:val="24"/>
        </w:rPr>
      </w:pPr>
    </w:p>
    <w:sectPr w:rsidR="00844B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43"/>
    <w:rsid w:val="00405B16"/>
    <w:rsid w:val="00844B43"/>
    <w:rsid w:val="008C30FF"/>
    <w:rsid w:val="00CC7C4E"/>
    <w:rsid w:val="00FC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05BFE-0ECA-4959-9C59-AD351AB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05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dc:creator>
  <cp:lastModifiedBy>Russell Malm</cp:lastModifiedBy>
  <cp:revision>5</cp:revision>
  <cp:lastPrinted>2019-11-07T14:07:00Z</cp:lastPrinted>
  <dcterms:created xsi:type="dcterms:W3CDTF">2019-11-07T14:05:00Z</dcterms:created>
  <dcterms:modified xsi:type="dcterms:W3CDTF">2019-11-07T15:24:00Z</dcterms:modified>
</cp:coreProperties>
</file>